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28ACAE4A"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 and sharecroppers</w:t>
      </w:r>
      <w:r w:rsidR="002F104D"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003F3B1D" w:rsidRPr="00DB7955">
        <w:rPr>
          <w:rFonts w:ascii="Times New Roman" w:hAnsi="Times New Roman" w:cs="Times New Roman"/>
          <w:color w:val="000000" w:themeColor="text1"/>
          <w:sz w:val="24"/>
          <w:szCs w:val="24"/>
          <w:lang w:val="en-US"/>
        </w:rPr>
        <w:t xml:space="preserve">(old book </w:t>
      </w:r>
      <w:r w:rsidR="008979D6" w:rsidRPr="00DB7955">
        <w:rPr>
          <w:rFonts w:ascii="Times New Roman" w:hAnsi="Times New Roman" w:cs="Times New Roman"/>
          <w:color w:val="000000" w:themeColor="text1"/>
          <w:sz w:val="24"/>
          <w:szCs w:val="24"/>
          <w:lang w:val="en-US"/>
        </w:rPr>
        <w:t>84</w:t>
      </w:r>
      <w:r w:rsidR="00CD3669" w:rsidRPr="00DB7955">
        <w:rPr>
          <w:rFonts w:ascii="Times New Roman" w:hAnsi="Times New Roman" w:cs="Times New Roman"/>
          <w:color w:val="000000" w:themeColor="text1"/>
          <w:sz w:val="24"/>
          <w:szCs w:val="24"/>
          <w:lang w:val="en-US"/>
        </w:rPr>
        <w:t>-</w:t>
      </w:r>
      <w:r w:rsidR="00E32CA1" w:rsidRPr="00DB7955">
        <w:rPr>
          <w:rFonts w:ascii="Times New Roman" w:hAnsi="Times New Roman" w:cs="Times New Roman"/>
          <w:color w:val="000000" w:themeColor="text1"/>
          <w:sz w:val="24"/>
          <w:szCs w:val="24"/>
          <w:lang w:val="en-US"/>
        </w:rPr>
        <w:t>8</w:t>
      </w:r>
      <w:r w:rsidR="008979D6" w:rsidRPr="00DB7955">
        <w:rPr>
          <w:rFonts w:ascii="Times New Roman" w:hAnsi="Times New Roman" w:cs="Times New Roman"/>
          <w:color w:val="000000" w:themeColor="text1"/>
          <w:sz w:val="24"/>
          <w:szCs w:val="24"/>
          <w:lang w:val="en-US"/>
        </w:rPr>
        <w:t>7</w:t>
      </w:r>
      <w:r w:rsidR="00307785" w:rsidRPr="00DB7955">
        <w:rPr>
          <w:rFonts w:ascii="Times New Roman" w:hAnsi="Times New Roman" w:cs="Times New Roman"/>
          <w:color w:val="000000" w:themeColor="text1"/>
          <w:sz w:val="24"/>
          <w:szCs w:val="24"/>
          <w:lang w:val="en-US"/>
        </w:rPr>
        <w:t>)</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r w:rsidR="00136101" w:rsidRPr="00DB7955">
        <w:rPr>
          <w:rFonts w:ascii="Times New Roman" w:hAnsi="Times New Roman" w:cs="Times New Roman"/>
          <w:color w:val="000000" w:themeColor="text1"/>
          <w:sz w:val="24"/>
          <w:szCs w:val="24"/>
          <w:lang w:val="en-US"/>
        </w:rPr>
        <w:t xml:space="preserve">Vincents text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DB0D80">
        <w:rPr>
          <w:rFonts w:ascii="Times New Roman" w:hAnsi="Times New Roman" w:cs="Times New Roman"/>
          <w:color w:val="000000" w:themeColor="text1"/>
          <w:sz w:val="24"/>
          <w:szCs w:val="24"/>
          <w:lang w:val="en-US"/>
        </w:rPr>
        <w:t>Svensk</w:t>
      </w:r>
      <w:r w:rsidR="00E37666">
        <w:rPr>
          <w:rFonts w:ascii="Times New Roman" w:hAnsi="Times New Roman" w:cs="Times New Roman"/>
          <w:color w:val="000000" w:themeColor="text1"/>
          <w:sz w:val="24"/>
          <w:szCs w:val="24"/>
          <w:lang w:val="en-US"/>
        </w:rPr>
        <w:t xml:space="preserve"> DeepL</w:t>
      </w:r>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N</w:t>
      </w:r>
      <w:r w:rsidR="00E3766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B0D80"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in order to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22601603" w14:textId="77777777" w:rsidR="006F7525" w:rsidRDefault="006F7525" w:rsidP="00191727">
            <w:pPr>
              <w:pStyle w:val="brdskrift0"/>
              <w:spacing w:before="0" w:beforeAutospacing="0" w:after="0" w:afterAutospacing="0" w:line="360" w:lineRule="auto"/>
              <w:rPr>
                <w:rStyle w:val="charoverride-3"/>
                <w:color w:val="000000"/>
                <w:lang w:val="en-US"/>
              </w:rPr>
            </w:pPr>
          </w:p>
          <w:p w14:paraId="3CEE814F" w14:textId="77777777" w:rsidR="006F7525" w:rsidRDefault="006F7525" w:rsidP="00191727">
            <w:pPr>
              <w:pStyle w:val="brdskrift0"/>
              <w:spacing w:before="0" w:beforeAutospacing="0" w:after="0" w:afterAutospacing="0" w:line="360" w:lineRule="auto"/>
              <w:rPr>
                <w:rStyle w:val="charoverride-3"/>
                <w:color w:val="000000"/>
                <w:lang w:val="en-US"/>
              </w:rPr>
            </w:pPr>
          </w:p>
          <w:p w14:paraId="49EA6B19" w14:textId="77777777" w:rsidR="006F7525" w:rsidRDefault="006F7525" w:rsidP="00191727">
            <w:pPr>
              <w:pStyle w:val="brdskrift0"/>
              <w:spacing w:before="0" w:beforeAutospacing="0" w:after="0" w:afterAutospacing="0" w:line="360" w:lineRule="auto"/>
              <w:rPr>
                <w:rStyle w:val="charoverride-3"/>
                <w:color w:val="000000"/>
                <w:lang w:val="en-US"/>
              </w:rPr>
            </w:pPr>
          </w:p>
          <w:p w14:paraId="538A04CA" w14:textId="77777777" w:rsidR="006F7525" w:rsidRDefault="006F7525" w:rsidP="00191727">
            <w:pPr>
              <w:pStyle w:val="brdskrift0"/>
              <w:spacing w:before="0" w:beforeAutospacing="0" w:after="0" w:afterAutospacing="0" w:line="360" w:lineRule="auto"/>
              <w:rPr>
                <w:rStyle w:val="charoverride-3"/>
                <w:color w:val="000000"/>
                <w:lang w:val="en-US"/>
              </w:rPr>
            </w:pPr>
          </w:p>
          <w:p w14:paraId="581B09D8" w14:textId="77777777" w:rsidR="006F7525" w:rsidRDefault="006F7525" w:rsidP="00191727">
            <w:pPr>
              <w:pStyle w:val="brdskrift0"/>
              <w:spacing w:before="0" w:beforeAutospacing="0" w:after="0" w:afterAutospacing="0" w:line="360" w:lineRule="auto"/>
              <w:rPr>
                <w:rStyle w:val="charoverride-3"/>
                <w:color w:val="000000"/>
                <w:lang w:val="en-US"/>
              </w:rPr>
            </w:pPr>
          </w:p>
          <w:p w14:paraId="0CC5F994"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20558B19"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b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have to work until I drop dead in the fields. Last </w:t>
            </w:r>
            <w:r w:rsidRPr="00DB7955">
              <w:rPr>
                <w:rStyle w:val="charoverride-3"/>
                <w:color w:val="000000"/>
                <w:lang w:val="en-US"/>
              </w:rPr>
              <w:lastRenderedPageBreak/>
              <w:t>year my wife got heart trouble, so now I must do the work by myself.” Twice a year he walked to the local store to buy a bit of flour and a little sugar. That’s all he ever bought. I asked what they ate for breakfast. “A glass of tea and a little turnip greens,” he answered. What about lunch? “Just 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Sometimes whites, sometimes colored. Sometimes we would have nothing and go to bed hungry. We went to bed a million nights hungry. Sometimes we wanted to hunt, but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lastRenderedPageBreak/>
              <w:t>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 xml:space="preserve">During World War II (in which the US was hailed as the Land of Liberty), the US Justice Department admitted that “there are more Negroes held by these debt slavers than were actually owned as slaves before </w:t>
            </w:r>
            <w:r w:rsidRPr="00DB7955">
              <w:rPr>
                <w:rStyle w:val="charoverride-3"/>
                <w:color w:val="000000"/>
                <w:lang w:val="en-US"/>
              </w:rPr>
              <w:lastRenderedPageBreak/>
              <w:t>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113B2EE9"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br/>
              <w:t>99</w:t>
            </w:r>
            <w:r w:rsidR="00191727" w:rsidRPr="00DB7955">
              <w:rPr>
                <w:rStyle w:val="charoverride-3"/>
                <w:color w:val="000000"/>
                <w:lang w:val="en-US"/>
              </w:rPr>
              <w:br/>
            </w:r>
          </w:p>
          <w:p w14:paraId="2369FF73" w14:textId="00854C4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 xml:space="preserve">Yet the Justice Department did nothing to prosecute these slave owners, who even traded and sold peons to each other. </w:t>
            </w:r>
            <w:r w:rsidRPr="00DB7955">
              <w:rPr>
                <w:rStyle w:val="charoverride-3"/>
                <w:color w:val="000000"/>
                <w:lang w:val="en-US"/>
              </w:rPr>
              <w:lastRenderedPageBreak/>
              <w:t>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r>
            <w:r w:rsidRPr="00DB7955">
              <w:rPr>
                <w:rStyle w:val="charoverride-3"/>
                <w:color w:val="000000"/>
                <w:lang w:val="en-US"/>
              </w:rPr>
              <w:lastRenderedPageBreak/>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him he was laying drunk on the floor except one time in 1991 when we made him sit up to be on Danish TV. I always needed the help of his son to find his family deep in the forest in new rotten shacks since he burned the </w:t>
            </w:r>
            <w:r w:rsidRPr="00DB7955">
              <w:rPr>
                <w:rStyle w:val="charoverride-3"/>
                <w:color w:val="000000"/>
                <w:lang w:val="en-US"/>
              </w:rPr>
              <w:lastRenderedPageBreak/>
              <w:t xml:space="preserve">previous down in drunkenness. So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w:t>
            </w:r>
            <w:r w:rsidRPr="00DB7955">
              <w:rPr>
                <w:rStyle w:val="charoverride-3"/>
                <w:color w:val="000000"/>
                <w:lang w:val="en-US"/>
              </w:rPr>
              <w:lastRenderedPageBreak/>
              <w:t>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2004 never received any support from society. So why do we blame free let “high society” get away with both landgrapping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lastRenderedPageBreak/>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w:t>
            </w:r>
            <w:r w:rsidRPr="00DB7955">
              <w:rPr>
                <w:rStyle w:val="charoverride-3"/>
                <w:color w:val="000000"/>
                <w:lang w:val="en-US"/>
              </w:rPr>
              <w:lastRenderedPageBreak/>
              <w:t>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again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lastRenderedPageBreak/>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764ECE6"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lastRenderedPageBreak/>
              <w:t>96-97</w:t>
            </w:r>
          </w:p>
          <w:p w14:paraId="25E133A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B888B47"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xml:space="preserve">I Alabama bodde jag med Jack Ray, som hade grundat och ägt flera banker. Jack var en av de mer liberala männen i Alabama och anställde svarta som kassörer. Han var en kärleksfull empatisk person, så det gjorde ont när han kallade dem för "niggers", som folk gjorde där omkring. Ofta fick jag som stackars luffare en stark önskan att skaffa mig en formell utbildning för att kunna inleda en karriär och stiga upp till överklassen, men när jag som här fick chansen att leva det så kallade goda livet gjorde det mig oftast så sjuk att jag snabbt flydde till landsvägen igen. För varifrån kom alla pengar som Jack hade köpt sitt lyxiga hem utanför staden? Han berättade </w:t>
            </w:r>
            <w:r w:rsidRPr="003E63B0">
              <w:rPr>
                <w:rFonts w:ascii="Times New Roman" w:hAnsi="Times New Roman" w:cs="Times New Roman"/>
                <w:color w:val="000000" w:themeColor="text1"/>
                <w:sz w:val="24"/>
                <w:szCs w:val="24"/>
              </w:rPr>
              <w:lastRenderedPageBreak/>
              <w:t xml:space="preserve">att han hade gjort sig en förmögenhet genom att ge lån till fattiga svarta sharecroppers så att de kunde köpa en mulåsna eller flytta från sin ruttna hydda till en strömlinjeformad plastvagn och ansluta sig till det nya plastproletariatet med mer än 30 miljoner amerikaner. Men många andelsjordbrukare hade inte ens råd med dessa moderna skjul. De har tillräckligt svårt att betala av på sina mulor och står i skuld till både banken och den vite markägaren, till vilken de ofta var tvungna att betala den större delen av sina skördar, precis som vi i det feodala Europa betalade kyrkan och godsägaren. Det amerikanska systemet startade efter inbördeskriget, då varken plantageägare eller frigivna slavar hade några pengar. Drivna av hunger att arbeta för lite eller inget, gjorde utblottade svarta avtal med sina tidigare slavägare för att låna mark, bostäder och utsäde. Vinsten skulle ha delats. Men skulder och ohederlig bokföring förde vanligtvis sharecroppers in </w:t>
            </w:r>
            <w:r w:rsidRPr="003E63B0">
              <w:rPr>
                <w:rFonts w:ascii="Times New Roman" w:hAnsi="Times New Roman" w:cs="Times New Roman"/>
                <w:color w:val="000000" w:themeColor="text1"/>
                <w:sz w:val="24"/>
                <w:szCs w:val="24"/>
              </w:rPr>
              <w:lastRenderedPageBreak/>
              <w:t xml:space="preserve">i en situation som var materiellt värre än den hade varit under slaveriet (herren hade åtminstone ett intresse av att ge dem mat). Systemet har fortsatt från generation till generation, och ovanpå den eviga skulden till godsägaren kom skulden till kommissariebutiken och slutligen till banken, vilket allt bidrog till att skapa en vit överklass. Redan när han hämtade mig 1973 hade Jack Ray gjort sig så rik att han kunde flyga runt med mig i sin privatjet. När jag återvände fann jag att hans bankimperium hade blivit ännu större, och han bjöd mig på middag på en klubb för enbart vita. Som sponsor av allt från stipendier till orkestrar gick han med i handelskammaren 1993. Jack L. Ray Family Park tillägnades honom, men inga svarta deltog i festligheterna. Kanske för att hans viktigaste bidrag till samhället bestod av en penningpolitik som bidrog till att fördubbla alla vita amerikaners nettoförmögenhet från 6 till 12 gånger mer än alla svarta </w:t>
            </w:r>
            <w:r w:rsidRPr="003E63B0">
              <w:rPr>
                <w:rFonts w:ascii="Times New Roman" w:hAnsi="Times New Roman" w:cs="Times New Roman"/>
                <w:color w:val="000000" w:themeColor="text1"/>
                <w:sz w:val="24"/>
                <w:szCs w:val="24"/>
              </w:rPr>
              <w:lastRenderedPageBreak/>
              <w:t>amerikaners nettoförmögenhet mellan vårt första möte och hans död 2006.</w:t>
            </w:r>
          </w:p>
          <w:p w14:paraId="5054004E"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19C7E30"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2BA1C6B7"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85114B2"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993F609"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C529D66"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286D1BA3"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CC9FDEC"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6C1F5266"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08A90314"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6E7B8A8"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2A3ED2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35CEE9FC"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DF32E14"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53BA4A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6C29AB3B"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98</w:t>
            </w:r>
          </w:p>
          <w:p w14:paraId="159AF896"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53F5999"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xml:space="preserve">Senare besökte jag denna arrendator som bodde nära bankmannen. Både han och hans fru var 78 år gamla och borde ha slutat arbeta för flera år sedan. Men han sade: </w:t>
            </w:r>
            <w:r w:rsidRPr="003E63B0">
              <w:rPr>
                <w:rFonts w:ascii="Times New Roman" w:hAnsi="Times New Roman" w:cs="Times New Roman"/>
                <w:color w:val="000000" w:themeColor="text1"/>
                <w:sz w:val="24"/>
                <w:szCs w:val="24"/>
              </w:rPr>
              <w:lastRenderedPageBreak/>
              <w:t>"Jag måste arbeta tills jag faller död ner på fälten. Förra året fick min fru hjärtproblem, så nu måste jag göra arbetet själv". Två gånger om året gick han till den lokala affären för att köpa lite mjöl och lite socker. Det var allt han någonsin köpte. Jag frågade vad de åt till frukost. "Ett glas te och lite rapsgrönsaker", svarade han. Hur är det med lunchen? "Bara rapsgrönsaker", svarade han. Vad åt han till kvällsmat? "Mest rapsgrönsaker."</w:t>
            </w:r>
          </w:p>
          <w:p w14:paraId="1A5D2AE3"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En annan arrendator som flådde en kanin talade med mig:</w:t>
            </w:r>
          </w:p>
          <w:p w14:paraId="0342F3F3"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Men gick du ofta till sängs hungrig?</w:t>
            </w:r>
          </w:p>
          <w:p w14:paraId="3A956E92"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Ja, herrn, oftare än inte. Men ibland gav folk oss lite bröd eller en måltid.</w:t>
            </w:r>
          </w:p>
          <w:p w14:paraId="11BFA0D9"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Vita människor?</w:t>
            </w:r>
          </w:p>
          <w:p w14:paraId="7F8A6C16"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Ibland vita, ibland färgade. Ibland fick vi ingenting och gick till sängs hungriga. Vi gick till sängs en miljon nätter hungriga. Ibland ville vi jaga, men var för svaga för att fånga kaniner.</w:t>
            </w:r>
          </w:p>
          <w:p w14:paraId="7C617E3A"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3346930"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lastRenderedPageBreak/>
              <w:t>Mina försök att ta reda på villkoren för dessa sharecroppers stötte på en nästan ogenomtränglig mur av rädsla och hotelser. Jag hade föreställt mig att denna rädsla var helt och hållet historiskt betingad. En natt, efter ett besök hos en sådan andelsägare, var jag emellertid på väg att vandra den 10 mil långa vandringen längs en återvändsgränd till min hydda när jag "överraskades" av en pickup med strålkastarna riktade mot mig och med pistoler som stack ut. Jag lyckades prata mig ur denna knipa, men så småningom insåg jag att sådana hotelser var djupt rotade i det våldsamma peonage-systemet, som genom misshandel, fängelse och mord har hindrat andelsägare och lantarbetare från att fly från sin "skuld".</w:t>
            </w:r>
          </w:p>
          <w:p w14:paraId="4CB4227D"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xml:space="preserve">Under andra världskriget (då USA hyllades som frihetens land) medgav det amerikanska justitiedepartementet att "det finns fler negrer som hålls av dessa </w:t>
            </w:r>
            <w:r w:rsidRPr="003E63B0">
              <w:rPr>
                <w:rFonts w:ascii="Times New Roman" w:hAnsi="Times New Roman" w:cs="Times New Roman"/>
                <w:color w:val="000000" w:themeColor="text1"/>
                <w:sz w:val="24"/>
                <w:szCs w:val="24"/>
              </w:rPr>
              <w:lastRenderedPageBreak/>
              <w:t>skuldslavar än vad som faktiskt ägdes som slavar före inbördeskriget".</w:t>
            </w:r>
          </w:p>
          <w:p w14:paraId="359BFD43"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3C4FC3BD"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B14FFAD"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FA17DC4"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0162B3F4"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29E52C2"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ED9C261"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302E9BE"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1CDE414"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02B3CD1A"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6D01F68"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3951C521"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104667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0DCD200"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62714F39"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2FF9160C"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01CFAA1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6BE1FFC"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99</w:t>
            </w:r>
          </w:p>
          <w:p w14:paraId="16DDCD49"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6191F9E"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xml:space="preserve">Ändå gjorde justitiedepartementet ingenting för att åtala dessa slavägare, som till och </w:t>
            </w:r>
            <w:r w:rsidRPr="003E63B0">
              <w:rPr>
                <w:rFonts w:ascii="Times New Roman" w:hAnsi="Times New Roman" w:cs="Times New Roman"/>
                <w:color w:val="000000" w:themeColor="text1"/>
                <w:sz w:val="24"/>
                <w:szCs w:val="24"/>
              </w:rPr>
              <w:lastRenderedPageBreak/>
              <w:t>med bytte och sålde peons till varandra. Även om antalet fall av peonage ökade under 1970-talet var det bara ett fåtal som hamnade i domstol, och bara de grymmaste, som ett fall 1980 där en plantageägare kedjade fast sina arbetare för att hindra dem från att fly, nådde pressen (och den amerikanska allmänheten).</w:t>
            </w:r>
          </w:p>
          <w:p w14:paraId="1CDECFC9"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På 1990-talet publicerade Atlanta Constitution en stor artikel om en jordägare som hade flytt till Bahamas, ett skatteparadis, och övergav sina skuldtyngda arrendatorer, som inte visste om de hade blivit köpta eller sålda. Ju mer jag började tränga in i denna underström av skräck och terror, desto mer kände jag att 1900-talet hade ett mycket våldsammare inflytande på det svarta psyket än slaveriet.</w:t>
            </w:r>
          </w:p>
          <w:p w14:paraId="2AD60E43"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0EDFBAD"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4DD05CB"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E3436F4"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42D1260"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20269749"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03869E05"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E68D8C4"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102-103</w:t>
            </w:r>
          </w:p>
          <w:p w14:paraId="7750C4D2"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709BA286"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 xml:space="preserve">Hur viktigt det är att vagabondera i den fjärde dimensionen - med tidsfaktorn inkluderad - visar min vänskap med Lefus Whitley. För bilder ljuger ofta även för fotografen själv. Lep, en gangster i New York, bjöd 1973 hem mig för att besöka sina föräldrar i skogarna i North Carolina. Där tog jag fotot av hans far Lefus som är full och apatisk vid TV:n på sidan 99. Sådana "ärliga" bilder av Lefus gjorde det senare svårt att få in min show i gymnasieskolor av rädsla för att de skulle förstärka elevernas negativa fördomar om svarta som "lata" och "apatiska". Jag är rädd att jag till och med själv såg honom på det sättet, eftersom han varje gång jag besökte honom under åren låg berusad på golvet utom en gång 1991 då vi tvingade honom att sätta sig upp för att vara med i dansk </w:t>
            </w:r>
            <w:r w:rsidRPr="003E63B0">
              <w:rPr>
                <w:rFonts w:ascii="Times New Roman" w:hAnsi="Times New Roman" w:cs="Times New Roman"/>
                <w:color w:val="000000" w:themeColor="text1"/>
                <w:sz w:val="24"/>
                <w:szCs w:val="24"/>
              </w:rPr>
              <w:lastRenderedPageBreak/>
              <w:t xml:space="preserve">TV. Jag behövde alltid hjälp av hans son för att hitta hans familj djupt inne i skogen i nya ruttna hyddor eftersom han brände ner de tidigare i fyllan. Så mina fördomar varade i 30 år tills jag 2003 reste runt för att göra videointervjuer med mina vänner om deras egen uppfattning av sina liv, tvärtemot MINA tolkningar i min show. För både familj och grannar bekräftade att Lefus aldrig hade missat en enda dag på jobbet i hela sitt liv. Som hårt arbetande arrendator i sin ungdom drack han bara lite på helgerna, men det förvärrades när han förlorade sin mark när vita markägare tvingade ut de kvarvarande svarta bönderna. Han blev då byggnadsarbetare, och hans arbetslag hämtade honom varje morgon klockan fem och körde honom till Raleigh där han byggde större delen av den skyskrapa som man kan se i delstatens huvudstad i dag. Under alla dessa år drack han bara efter arbetet och efter att ha gett sin fru Mosel vad hon behövde för att </w:t>
            </w:r>
            <w:r w:rsidRPr="003E63B0">
              <w:rPr>
                <w:rFonts w:ascii="Times New Roman" w:hAnsi="Times New Roman" w:cs="Times New Roman"/>
                <w:color w:val="000000" w:themeColor="text1"/>
                <w:sz w:val="24"/>
                <w:szCs w:val="24"/>
              </w:rPr>
              <w:lastRenderedPageBreak/>
              <w:t>uppfostra familjen - det vill säga när jag var på besök på kvällen. Min ytlighet berodde på att jag aldrig bodde med familjen, eftersom jag alltid bodde med hans son Lep. Jag hade varit "lat", inte Lefus, vilket återigen lärde mig att aldrig döma människor förrän vi har levt med dem 24 timmar om dygnet.</w:t>
            </w:r>
          </w:p>
          <w:p w14:paraId="1DB6E0CC" w14:textId="77777777" w:rsidR="003E63B0" w:rsidRPr="003E63B0" w:rsidRDefault="003E63B0" w:rsidP="003E63B0">
            <w:pPr>
              <w:spacing w:line="360" w:lineRule="auto"/>
              <w:rPr>
                <w:rFonts w:ascii="Times New Roman" w:hAnsi="Times New Roman" w:cs="Times New Roman"/>
                <w:color w:val="000000" w:themeColor="text1"/>
                <w:sz w:val="24"/>
                <w:szCs w:val="24"/>
              </w:rPr>
            </w:pPr>
            <w:r w:rsidRPr="003E63B0">
              <w:rPr>
                <w:rFonts w:ascii="Times New Roman" w:hAnsi="Times New Roman" w:cs="Times New Roman"/>
                <w:color w:val="000000" w:themeColor="text1"/>
                <w:sz w:val="24"/>
                <w:szCs w:val="24"/>
              </w:rPr>
              <w:t>Flera år senare gjorde Bruce Springsteen samma misstag när han stal den här bilden för att lägga in den på sitt bästsäljande album "57 channels and nothing's on" utan att fråga eller betala varken mig eller Lefus ett öre. I motsats till vårt stigmatiserande tänkande om människor som Lefus som "lata, snyltande n......" hade han fram till sin död den 17 mars 2004 aldrig fått något stöd från samhället. Så varför låter vi "det höga samhället" komma undan med både landgrapping och snyltande? Bruce Springsteen må vara "Born in the USA", men som jag alltid har sagt, "min vän Lefus byggde Amerika!".</w:t>
            </w:r>
          </w:p>
          <w:p w14:paraId="0BDABE2A"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61BE12BE"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3E1F9C9"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F386A0A"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248C930"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D5B222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3C3B468E"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490E9B7D"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06FE573"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6FC23ADA"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0958A161"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2833B42C"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6293BCB8"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8BBDCA6"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3A0CA52C"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2294CCC"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573F058"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5BD84FAF" w14:textId="77777777" w:rsidR="003E63B0" w:rsidRPr="003E63B0" w:rsidRDefault="003E63B0" w:rsidP="003E63B0">
            <w:pPr>
              <w:spacing w:line="360" w:lineRule="auto"/>
              <w:rPr>
                <w:rFonts w:ascii="Times New Roman" w:hAnsi="Times New Roman" w:cs="Times New Roman"/>
                <w:color w:val="000000" w:themeColor="text1"/>
                <w:sz w:val="24"/>
                <w:szCs w:val="24"/>
              </w:rPr>
            </w:pPr>
          </w:p>
          <w:p w14:paraId="1475E61C"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r w:rsidRPr="003E63B0">
              <w:rPr>
                <w:rFonts w:ascii="Times New Roman" w:hAnsi="Times New Roman" w:cs="Times New Roman"/>
                <w:color w:val="000000" w:themeColor="text1"/>
                <w:sz w:val="24"/>
                <w:szCs w:val="24"/>
                <w:lang w:val="de-DE"/>
              </w:rPr>
              <w:t>105</w:t>
            </w:r>
          </w:p>
          <w:p w14:paraId="0A098B7A"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p>
          <w:p w14:paraId="2B388FDA"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r w:rsidRPr="003E63B0">
              <w:rPr>
                <w:rFonts w:ascii="Times New Roman" w:hAnsi="Times New Roman" w:cs="Times New Roman"/>
                <w:color w:val="000000" w:themeColor="text1"/>
                <w:sz w:val="24"/>
                <w:szCs w:val="24"/>
                <w:lang w:val="de-DE"/>
              </w:rPr>
              <w:t xml:space="preserve">Min vän Jack Ray, som nyligen fått ta del av denna våldsamma okunnighet, passade omedvetet in ytterligare en bit för mig i det </w:t>
            </w:r>
            <w:r w:rsidRPr="003E63B0">
              <w:rPr>
                <w:rFonts w:ascii="Times New Roman" w:hAnsi="Times New Roman" w:cs="Times New Roman"/>
                <w:color w:val="000000" w:themeColor="text1"/>
                <w:sz w:val="24"/>
                <w:szCs w:val="24"/>
                <w:lang w:val="de-DE"/>
              </w:rPr>
              <w:lastRenderedPageBreak/>
              <w:t>mönster av hunger och skräck som jag såg i 70-talets underklass på landsbygden.</w:t>
            </w:r>
          </w:p>
          <w:p w14:paraId="33F37171"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r w:rsidRPr="003E63B0">
              <w:rPr>
                <w:rFonts w:ascii="Times New Roman" w:hAnsi="Times New Roman" w:cs="Times New Roman"/>
                <w:color w:val="000000" w:themeColor="text1"/>
                <w:sz w:val="24"/>
                <w:szCs w:val="24"/>
                <w:lang w:val="de-DE"/>
              </w:rPr>
              <w:t>Rasismen hemsöker alla länder men är mer synlig i Amerika eftersom den är sammanflätad med hänsynslöst klassförtryck - den största klyftan mellan rika och fattiga i den industrialiserade världen. Utan en skyddande välfärdsstat för att hålla marknadskrafterna i schack blir många så fattiga att de förlorar både sin frihet och initiativet att trotsa marknaden. När 2 procent i dag äger 80 procent av allt i USA är det lättare att förstå varifrån denna bankirens minkpäls kommer. Det enda han inte kunde köpa var verklig lycka. Gång på gång ser jag att överklassen tvingas ersätta minkpälsar, alkohol, nervpiller och kokain med personlig lycka.</w:t>
            </w:r>
          </w:p>
          <w:p w14:paraId="1D53CE53"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p>
          <w:p w14:paraId="331F0A90"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r w:rsidRPr="003E63B0">
              <w:rPr>
                <w:rFonts w:ascii="Times New Roman" w:hAnsi="Times New Roman" w:cs="Times New Roman"/>
                <w:color w:val="000000" w:themeColor="text1"/>
                <w:sz w:val="24"/>
                <w:szCs w:val="24"/>
                <w:lang w:val="de-DE"/>
              </w:rPr>
              <w:t xml:space="preserve">Jag började känna mig poler åtskild från den rådande vita okunnigheten, som för evigt tycks vara oförmögen att förstå varför deras egna vita förfäder kunde "klara sig" </w:t>
            </w:r>
            <w:r w:rsidRPr="003E63B0">
              <w:rPr>
                <w:rFonts w:ascii="Times New Roman" w:hAnsi="Times New Roman" w:cs="Times New Roman"/>
                <w:color w:val="000000" w:themeColor="text1"/>
                <w:sz w:val="24"/>
                <w:szCs w:val="24"/>
                <w:lang w:val="de-DE"/>
              </w:rPr>
              <w:lastRenderedPageBreak/>
              <w:t>på kort tid, medan de svarta efter mer än 100 år av "frihet" fortfarande kämpar.</w:t>
            </w:r>
          </w:p>
          <w:p w14:paraId="48E509EF"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p>
          <w:p w14:paraId="15BAE494"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p>
          <w:p w14:paraId="3DDFB192"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p>
          <w:p w14:paraId="49AC0388" w14:textId="77777777" w:rsidR="003E63B0" w:rsidRPr="003E63B0" w:rsidRDefault="003E63B0" w:rsidP="003E63B0">
            <w:pPr>
              <w:spacing w:line="360" w:lineRule="auto"/>
              <w:rPr>
                <w:rFonts w:ascii="Times New Roman" w:hAnsi="Times New Roman" w:cs="Times New Roman"/>
                <w:color w:val="000000" w:themeColor="text1"/>
                <w:sz w:val="24"/>
                <w:szCs w:val="24"/>
                <w:lang w:val="de-DE"/>
              </w:rPr>
            </w:pPr>
          </w:p>
          <w:p w14:paraId="6D73263E" w14:textId="3E235A61" w:rsidR="00632581" w:rsidRPr="0023595D" w:rsidRDefault="00632581" w:rsidP="006D472C">
            <w:pPr>
              <w:spacing w:line="360" w:lineRule="auto"/>
              <w:rPr>
                <w:rFonts w:ascii="Times New Roman" w:hAnsi="Times New Roman" w:cs="Times New Roman"/>
                <w:color w:val="000000" w:themeColor="text1"/>
                <w:sz w:val="24"/>
                <w:szCs w:val="24"/>
                <w:lang w:val="de-DE"/>
              </w:rPr>
            </w:pPr>
          </w:p>
        </w:tc>
        <w:tc>
          <w:tcPr>
            <w:tcW w:w="4476" w:type="dxa"/>
          </w:tcPr>
          <w:p w14:paraId="758F0099" w14:textId="7DDF19E0" w:rsidR="009E58B8" w:rsidRPr="0023595D" w:rsidRDefault="009E58B8" w:rsidP="00195F9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3595D" w:rsidRDefault="008E1055" w:rsidP="008E1055">
      <w:pPr>
        <w:spacing w:line="360" w:lineRule="auto"/>
        <w:rPr>
          <w:rFonts w:ascii="Times New Roman" w:hAnsi="Times New Roman" w:cs="Times New Roman"/>
          <w:color w:val="000000" w:themeColor="text1"/>
          <w:sz w:val="24"/>
          <w:szCs w:val="24"/>
          <w:lang w:val="de-DE"/>
        </w:rPr>
      </w:pPr>
    </w:p>
    <w:sectPr w:rsidR="008E1055" w:rsidRPr="0023595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E63B0"/>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0D80"/>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14</Pages>
  <Words>2572</Words>
  <Characters>15695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30</cp:revision>
  <dcterms:created xsi:type="dcterms:W3CDTF">2022-02-10T10:47:00Z</dcterms:created>
  <dcterms:modified xsi:type="dcterms:W3CDTF">2022-03-09T19:52:00Z</dcterms:modified>
</cp:coreProperties>
</file>